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889B" w14:textId="77777777" w:rsidR="008B63AE" w:rsidRPr="00FD26D8" w:rsidRDefault="008B63AE" w:rsidP="008B63AE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</w:pPr>
      <w:r w:rsidRPr="00FD26D8">
        <w:rPr>
          <w:rFonts w:asciiTheme="minorHAnsi" w:eastAsiaTheme="minorHAnsi" w:hAnsiTheme="minorHAnsi" w:cstheme="minorHAnsi"/>
          <w:b/>
          <w:bCs/>
          <w:sz w:val="24"/>
          <w:szCs w:val="24"/>
          <w:lang w:eastAsia="en-US"/>
        </w:rPr>
        <w:t>Formulář pro podání oznámení</w:t>
      </w:r>
    </w:p>
    <w:p w14:paraId="3F2AA1EE" w14:textId="77777777" w:rsidR="008B63AE" w:rsidRPr="00FD26D8" w:rsidRDefault="008B63AE" w:rsidP="008B63AE">
      <w:pPr>
        <w:shd w:val="clear" w:color="auto" w:fill="FFFFFF"/>
        <w:spacing w:after="225" w:line="240" w:lineRule="auto"/>
        <w:jc w:val="center"/>
        <w:textAlignment w:val="baseline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D26D8">
        <w:rPr>
          <w:rFonts w:asciiTheme="minorHAnsi" w:eastAsiaTheme="minorHAnsi" w:hAnsiTheme="minorHAnsi" w:cstheme="minorHAnsi"/>
          <w:sz w:val="20"/>
          <w:szCs w:val="20"/>
          <w:lang w:eastAsia="en-US"/>
        </w:rPr>
        <w:t>ve smyslu zákona č. 171/2023 Sb., o ochraně oznamovatelů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9"/>
        <w:gridCol w:w="6368"/>
      </w:tblGrid>
      <w:tr w:rsidR="008B63AE" w:rsidRPr="00FD26D8" w14:paraId="1252977F" w14:textId="77777777" w:rsidTr="00A77C23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0803E46E" w14:textId="77777777" w:rsidR="008B63AE" w:rsidRPr="00FD26D8" w:rsidRDefault="008B63AE" w:rsidP="00A77C23">
            <w:pPr>
              <w:spacing w:after="0" w:line="240" w:lineRule="auto"/>
              <w:ind w:left="-105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Jméno a příjmení*:  </w:t>
            </w:r>
          </w:p>
        </w:tc>
        <w:tc>
          <w:tcPr>
            <w:tcW w:w="6368" w:type="dxa"/>
          </w:tcPr>
          <w:p w14:paraId="185F126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058AA9F3" w14:textId="77777777" w:rsidR="008B63AE" w:rsidRPr="00FD26D8" w:rsidRDefault="008B63AE" w:rsidP="008B63A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8B63AE" w:rsidRPr="00FD26D8" w14:paraId="09DCA8FC" w14:textId="77777777" w:rsidTr="00A77C23"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33A67558" w14:textId="77777777" w:rsidR="008B63AE" w:rsidRPr="00FD26D8" w:rsidRDefault="008B63AE" w:rsidP="00A77C23">
            <w:pPr>
              <w:spacing w:after="0" w:line="240" w:lineRule="auto"/>
              <w:ind w:left="-105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Datum narození*:  </w:t>
            </w:r>
          </w:p>
        </w:tc>
        <w:tc>
          <w:tcPr>
            <w:tcW w:w="6378" w:type="dxa"/>
          </w:tcPr>
          <w:p w14:paraId="13F06EF0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780A1E36" w14:textId="77777777" w:rsidR="008B63AE" w:rsidRPr="00FD26D8" w:rsidRDefault="008B63AE" w:rsidP="008B63A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26D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</w:p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2677"/>
      </w:tblGrid>
      <w:tr w:rsidR="008B63AE" w:rsidRPr="00FD26D8" w14:paraId="467F6CDF" w14:textId="77777777" w:rsidTr="00A77C23">
        <w:tc>
          <w:tcPr>
            <w:tcW w:w="0" w:type="auto"/>
          </w:tcPr>
          <w:p w14:paraId="3735F56E" w14:textId="77777777" w:rsidR="008B63AE" w:rsidRPr="00FD26D8" w:rsidRDefault="008B63AE" w:rsidP="00A77C23">
            <w:pPr>
              <w:spacing w:after="0" w:line="240" w:lineRule="auto"/>
              <w:ind w:left="-120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Jiný údaj, z něhož je možné dovodit totožnost oznamovatele*</w:t>
            </w: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4186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218093E2" w14:textId="77777777" w:rsidR="008B63AE" w:rsidRPr="00FD26D8" w:rsidRDefault="008B63AE" w:rsidP="008B63A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Mkatabulky"/>
        <w:tblW w:w="9077" w:type="dxa"/>
        <w:tblInd w:w="-5" w:type="dxa"/>
        <w:tblLook w:val="04A0" w:firstRow="1" w:lastRow="0" w:firstColumn="1" w:lastColumn="0" w:noHBand="0" w:noVBand="1"/>
      </w:tblPr>
      <w:tblGrid>
        <w:gridCol w:w="2699"/>
        <w:gridCol w:w="6378"/>
      </w:tblGrid>
      <w:tr w:rsidR="008B63AE" w:rsidRPr="00FD26D8" w14:paraId="13BFA35D" w14:textId="77777777" w:rsidTr="00A77C23">
        <w:trPr>
          <w:trHeight w:val="262"/>
        </w:trPr>
        <w:tc>
          <w:tcPr>
            <w:tcW w:w="2699" w:type="dxa"/>
            <w:tcBorders>
              <w:top w:val="nil"/>
              <w:left w:val="nil"/>
              <w:bottom w:val="nil"/>
            </w:tcBorders>
          </w:tcPr>
          <w:p w14:paraId="5CB61C04" w14:textId="77777777" w:rsidR="008B63AE" w:rsidRPr="00FD26D8" w:rsidRDefault="008B63AE" w:rsidP="00A77C23">
            <w:pPr>
              <w:spacing w:after="0" w:line="240" w:lineRule="auto"/>
              <w:ind w:left="-105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E-mail nebo jiná adresa pro doručování: </w:t>
            </w:r>
          </w:p>
        </w:tc>
        <w:tc>
          <w:tcPr>
            <w:tcW w:w="6378" w:type="dxa"/>
          </w:tcPr>
          <w:p w14:paraId="515DBA44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39EAE666" w14:textId="77777777" w:rsidR="008B63AE" w:rsidRPr="00FD26D8" w:rsidRDefault="008B63AE" w:rsidP="008B63A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8B63AE" w:rsidRPr="00FD26D8" w14:paraId="11CB97C3" w14:textId="77777777" w:rsidTr="00A77C23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0395B911" w14:textId="77777777" w:rsidR="008B63AE" w:rsidRPr="00FD26D8" w:rsidRDefault="008B63AE" w:rsidP="00A77C23">
            <w:pPr>
              <w:spacing w:after="0" w:line="240" w:lineRule="auto"/>
              <w:ind w:left="-105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0" w:name="_Hlk144379003"/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Telefon:  </w:t>
            </w:r>
          </w:p>
        </w:tc>
        <w:tc>
          <w:tcPr>
            <w:tcW w:w="6373" w:type="dxa"/>
          </w:tcPr>
          <w:p w14:paraId="21E964C5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  <w:bookmarkEnd w:id="0"/>
    </w:tbl>
    <w:p w14:paraId="4A89BE2D" w14:textId="77777777" w:rsidR="008B63AE" w:rsidRPr="00FD26D8" w:rsidRDefault="008B63AE" w:rsidP="008B63A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6373"/>
      </w:tblGrid>
      <w:tr w:rsidR="008B63AE" w:rsidRPr="00FD26D8" w14:paraId="6FFA2F71" w14:textId="77777777" w:rsidTr="00A77C23">
        <w:trPr>
          <w:trHeight w:val="316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21518FE1" w14:textId="2381019A" w:rsidR="008B63AE" w:rsidRPr="00FD26D8" w:rsidRDefault="008B63AE" w:rsidP="00A77C23">
            <w:pPr>
              <w:spacing w:after="0" w:line="240" w:lineRule="auto"/>
              <w:ind w:left="-105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Pracovní vztah k ZD Čechtice:</w:t>
            </w:r>
          </w:p>
        </w:tc>
        <w:tc>
          <w:tcPr>
            <w:tcW w:w="6373" w:type="dxa"/>
          </w:tcPr>
          <w:p w14:paraId="510961C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6BFAFBCF" w14:textId="77777777" w:rsidR="008B63AE" w:rsidRPr="00FD26D8" w:rsidRDefault="008B63AE" w:rsidP="008B63AE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169B147C" w14:textId="77777777" w:rsidR="008B63AE" w:rsidRPr="00FD26D8" w:rsidRDefault="008B63AE" w:rsidP="00FD26D8">
      <w:pPr>
        <w:spacing w:after="120" w:line="24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26D8">
        <w:rPr>
          <w:rFonts w:asciiTheme="minorHAnsi" w:eastAsiaTheme="minorHAnsi" w:hAnsiTheme="minorHAnsi" w:cstheme="minorHAnsi"/>
          <w:sz w:val="24"/>
          <w:szCs w:val="24"/>
          <w:lang w:eastAsia="en-US"/>
        </w:rPr>
        <w:t>Kvalifikace oznamovaného možného protiprávního jednání ve smyslu § 2 odst. 1 zákona č. 171/2023 Sb., o ochraně oznamovatelů. Oznamované jednání:</w:t>
      </w:r>
    </w:p>
    <w:tbl>
      <w:tblPr>
        <w:tblStyle w:val="Mkatabulky"/>
        <w:tblW w:w="9429" w:type="dxa"/>
        <w:tblLook w:val="04A0" w:firstRow="1" w:lastRow="0" w:firstColumn="1" w:lastColumn="0" w:noHBand="0" w:noVBand="1"/>
      </w:tblPr>
      <w:tblGrid>
        <w:gridCol w:w="709"/>
        <w:gridCol w:w="567"/>
        <w:gridCol w:w="2001"/>
        <w:gridCol w:w="5008"/>
        <w:gridCol w:w="220"/>
        <w:gridCol w:w="704"/>
        <w:gridCol w:w="220"/>
      </w:tblGrid>
      <w:tr w:rsidR="008B63AE" w:rsidRPr="00FD26D8" w14:paraId="6B2574CC" w14:textId="77777777" w:rsidTr="00FD26D8">
        <w:trPr>
          <w:gridAfter w:val="1"/>
          <w:wAfter w:w="220" w:type="dxa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D9C42" w14:textId="77777777" w:rsidR="008B63AE" w:rsidRPr="00FD26D8" w:rsidRDefault="008B63AE" w:rsidP="008B63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1" w:name="_Hlk144968573"/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má znaky trestného činu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06731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53AD1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bookmarkEnd w:id="1"/>
      <w:tr w:rsidR="008B63AE" w:rsidRPr="00FD26D8" w14:paraId="0004F28D" w14:textId="77777777" w:rsidTr="00FD26D8">
        <w:trPr>
          <w:gridAfter w:val="1"/>
          <w:wAfter w:w="220" w:type="dxa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E9DB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0F6173A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5F56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202ACB6C" w14:textId="77777777" w:rsidTr="00FD26D8">
        <w:trPr>
          <w:gridAfter w:val="1"/>
          <w:wAfter w:w="220" w:type="dxa"/>
          <w:trHeight w:val="240"/>
        </w:trPr>
        <w:tc>
          <w:tcPr>
            <w:tcW w:w="32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8D9B52E" w14:textId="77777777" w:rsidR="008B63AE" w:rsidRPr="00FD26D8" w:rsidRDefault="008B63AE" w:rsidP="008B63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2" w:name="_Hlk144968620"/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má znaky přestupku, za který zákon stanoví sazbu pokuty, jejíž horní hranice je alespoň 100 000 Kč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089B20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3F429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lang w:eastAsia="en-US"/>
              </w:rPr>
              <w:tab/>
            </w:r>
          </w:p>
        </w:tc>
      </w:tr>
      <w:bookmarkEnd w:id="2"/>
      <w:tr w:rsidR="008B63AE" w:rsidRPr="00FD26D8" w14:paraId="75DE3FF3" w14:textId="77777777" w:rsidTr="00FD26D8">
        <w:trPr>
          <w:gridAfter w:val="1"/>
          <w:wAfter w:w="220" w:type="dxa"/>
          <w:trHeight w:val="675"/>
        </w:trPr>
        <w:tc>
          <w:tcPr>
            <w:tcW w:w="327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4CAB1E6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0F1778D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43B29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2AF6ECC5" w14:textId="77777777" w:rsidTr="00FD26D8">
        <w:trPr>
          <w:gridAfter w:val="1"/>
          <w:wAfter w:w="220" w:type="dxa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845F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71B1C65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3B441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087E6015" w14:textId="77777777" w:rsidTr="00FD26D8">
        <w:trPr>
          <w:gridAfter w:val="1"/>
          <w:wAfter w:w="220" w:type="dxa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E5FC29" w14:textId="77777777" w:rsidR="008B63AE" w:rsidRPr="00FD26D8" w:rsidRDefault="008B63AE" w:rsidP="008B63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porušuje tento zákon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78C61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5D20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27BFB7E0" w14:textId="77777777" w:rsidTr="00FD26D8">
        <w:trPr>
          <w:gridAfter w:val="1"/>
          <w:wAfter w:w="220" w:type="dxa"/>
        </w:trPr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8B5BB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61A0B84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B3511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45DB9A7D" w14:textId="77777777" w:rsidTr="00FD26D8">
        <w:trPr>
          <w:gridAfter w:val="1"/>
          <w:wAfter w:w="220" w:type="dxa"/>
          <w:trHeight w:val="254"/>
        </w:trPr>
        <w:tc>
          <w:tcPr>
            <w:tcW w:w="327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0FDD908" w14:textId="77777777" w:rsidR="008B63AE" w:rsidRPr="00FD26D8" w:rsidRDefault="008B63AE" w:rsidP="008B63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bookmarkStart w:id="3" w:name="_Hlk144968244"/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porušuje jiný právní předpis nebo předpis Evropské unie v oblasti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7BB46A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51C4E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bookmarkEnd w:id="3"/>
      <w:tr w:rsidR="008B63AE" w:rsidRPr="00FD26D8" w14:paraId="491C7E8A" w14:textId="77777777" w:rsidTr="00FD26D8">
        <w:trPr>
          <w:gridAfter w:val="1"/>
          <w:wAfter w:w="220" w:type="dxa"/>
          <w:trHeight w:val="525"/>
        </w:trPr>
        <w:tc>
          <w:tcPr>
            <w:tcW w:w="327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4C28DC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5008" w:type="dxa"/>
            <w:vMerge/>
            <w:tcBorders>
              <w:left w:val="nil"/>
              <w:bottom w:val="nil"/>
              <w:right w:val="nil"/>
            </w:tcBorders>
          </w:tcPr>
          <w:p w14:paraId="06C6F8A6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D9F7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1B080082" w14:textId="77777777" w:rsidTr="007A2D97">
        <w:trPr>
          <w:gridAfter w:val="1"/>
          <w:wAfter w:w="220" w:type="dxa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F3ED6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A7540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10C77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6302F75D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083573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7356C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finančních služeb, povinného auditu a jiných ověřovacích služeb, finančních produktů a finančních trhů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CC9565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53885940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D892D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6E73A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daně z příjmů právnických osob 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14:paraId="206165BA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2142C5FF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D4CD6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9E55A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předcházení legalizaci výnosů z trestné činnosti a financování terorismu 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14:paraId="38409938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01A69021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B29A83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E4304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ochrany spotřebitele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14:paraId="30BDEFD5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1977CC86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F3FBFB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6BCA7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souladu s požadavky na výrobky včetně jejich bezpečnosti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</w:tcPr>
          <w:p w14:paraId="37502A69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4A71500D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DE402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0E475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bezpečnosti dopravy, přepravy a provozu na pozemních komunikacích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59647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8B63AE" w:rsidRPr="00FD26D8" w14:paraId="22609A28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18DC7C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F721C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ochrany životního prostředí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59A01E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3F4E72D9" w14:textId="77777777" w:rsidTr="00FD26D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6C2BA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93D5F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bezpečnosti potravin a krmiv a ochrany zvířat a jejich zdraví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64639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1620599E" w14:textId="77777777" w:rsidTr="00FD26D8">
        <w:trPr>
          <w:trHeight w:val="3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98CF91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FB442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radiační ochrany a jaderné bezpečnosti 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9325D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130D9C2F" w14:textId="77777777" w:rsidTr="00FD26D8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1ABD11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17A3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hospodářské soutěže, veřejných dražeb a zadávání veřejných zakázek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9B6F68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7AEE9735" w14:textId="77777777" w:rsidTr="00FD26D8">
        <w:trPr>
          <w:trHeight w:val="55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2D81C8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88CCE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ochrany vnitřního pořádku a bezpečnosti, života a zdraví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9E88B0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0C4D3E07" w14:textId="77777777" w:rsidTr="00FD26D8">
        <w:trPr>
          <w:trHeight w:val="81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2BD334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22A9C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ochrany osobních údajů, soukromí a bezpečnosti sítí elektronických komunikací a informačních systémů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398FC5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7DB7993C" w14:textId="77777777" w:rsidTr="00FD26D8">
        <w:trPr>
          <w:trHeight w:val="2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5154A2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8644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ochrany finančních zájmů Evropské unie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B3E07B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</w:pPr>
          </w:p>
        </w:tc>
      </w:tr>
      <w:tr w:rsidR="008B63AE" w:rsidRPr="00FD26D8" w14:paraId="7A05EC8F" w14:textId="77777777" w:rsidTr="00FD26D8">
        <w:trPr>
          <w:trHeight w:val="62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7E88B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06A8B" w14:textId="77777777" w:rsidR="008B63AE" w:rsidRPr="00FD26D8" w:rsidRDefault="008B63AE" w:rsidP="00FD26D8">
            <w:pPr>
              <w:numPr>
                <w:ilvl w:val="0"/>
                <w:numId w:val="2"/>
              </w:numPr>
              <w:spacing w:after="0" w:line="240" w:lineRule="auto"/>
              <w:ind w:hanging="682"/>
              <w:contextualSpacing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fungování vnitřního trhu včetně ochrany hospodářské soutěže a státní podpory podle práva Evropské unie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654B08E" w14:textId="4AAB43A0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lang w:eastAsia="en-US"/>
              </w:rPr>
            </w:pPr>
            <w:r w:rsidRPr="00FD26D8">
              <w:rPr>
                <w:rFonts w:asciiTheme="minorHAnsi" w:eastAsiaTheme="minorHAnsi" w:hAnsiTheme="minorHAnsi" w:cstheme="minorHAnsi"/>
                <w:bdr w:val="single" w:sz="4" w:space="0" w:color="auto"/>
                <w:lang w:eastAsia="en-US"/>
              </w:rPr>
              <w:t xml:space="preserve">              </w:t>
            </w:r>
            <w:r w:rsidRPr="00FD26D8">
              <w:rPr>
                <w:rFonts w:asciiTheme="minorHAnsi" w:eastAsiaTheme="minorHAnsi" w:hAnsiTheme="minorHAnsi" w:cstheme="minorHAnsi"/>
                <w:lang w:eastAsia="en-US"/>
              </w:rPr>
              <w:t xml:space="preserve">    </w:t>
            </w:r>
          </w:p>
        </w:tc>
      </w:tr>
    </w:tbl>
    <w:p w14:paraId="51753266" w14:textId="77777777" w:rsidR="008B63AE" w:rsidRPr="00FD26D8" w:rsidRDefault="008B63AE" w:rsidP="00F7337A">
      <w:pPr>
        <w:spacing w:before="120"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26D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Text oznámení: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3AE" w:rsidRPr="00FD26D8" w14:paraId="1F87B30B" w14:textId="77777777" w:rsidTr="00331521">
        <w:trPr>
          <w:trHeight w:val="5133"/>
        </w:trPr>
        <w:tc>
          <w:tcPr>
            <w:tcW w:w="9062" w:type="dxa"/>
          </w:tcPr>
          <w:p w14:paraId="181B56B6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6BDA4DEB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0EC2D5A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6F94AEA2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5FC6DFF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0148DE7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1F94AE96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14D6905E" w14:textId="77777777" w:rsidR="008B63AE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FF41BEB" w14:textId="77777777" w:rsidR="00331521" w:rsidRPr="00FD26D8" w:rsidRDefault="00331521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066D2983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24DE4562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0C6626B7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45E7F48D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6E9D964B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2E9BA99E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7BD80F0E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2AC6967B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1176CE84" w14:textId="34A4E4C5" w:rsidR="008B63AE" w:rsidRPr="00FD26D8" w:rsidRDefault="008B63AE" w:rsidP="00F7337A">
      <w:pPr>
        <w:spacing w:before="120" w:after="0" w:line="240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FD26D8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Přílohy: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B63AE" w:rsidRPr="00FD26D8" w14:paraId="7BED232B" w14:textId="77777777" w:rsidTr="00F7337A">
        <w:trPr>
          <w:trHeight w:val="1174"/>
        </w:trPr>
        <w:tc>
          <w:tcPr>
            <w:tcW w:w="9067" w:type="dxa"/>
          </w:tcPr>
          <w:p w14:paraId="67729028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  <w:p w14:paraId="31113363" w14:textId="77777777" w:rsidR="008B63AE" w:rsidRPr="00FD26D8" w:rsidRDefault="008B63AE" w:rsidP="00A77C23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14:paraId="4793068B" w14:textId="77777777" w:rsidR="00B9454D" w:rsidRPr="00FD26D8" w:rsidRDefault="00B9454D" w:rsidP="00331521">
      <w:pPr>
        <w:rPr>
          <w:rFonts w:asciiTheme="minorHAnsi" w:hAnsiTheme="minorHAnsi" w:cstheme="minorHAnsi"/>
        </w:rPr>
      </w:pPr>
    </w:p>
    <w:sectPr w:rsidR="00B9454D" w:rsidRPr="00FD26D8" w:rsidSect="00F7337A">
      <w:headerReference w:type="default" r:id="rId7"/>
      <w:footerReference w:type="default" r:id="rId8"/>
      <w:pgSz w:w="11906" w:h="16838"/>
      <w:pgMar w:top="1474" w:right="1134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2617" w14:textId="77777777" w:rsidR="008B63AE" w:rsidRDefault="008B63AE" w:rsidP="008B63AE">
      <w:pPr>
        <w:spacing w:after="0" w:line="240" w:lineRule="auto"/>
      </w:pPr>
      <w:r>
        <w:separator/>
      </w:r>
    </w:p>
  </w:endnote>
  <w:endnote w:type="continuationSeparator" w:id="0">
    <w:p w14:paraId="0FFC468B" w14:textId="77777777" w:rsidR="008B63AE" w:rsidRDefault="008B63AE" w:rsidP="008B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/>
        <w:sz w:val="20"/>
      </w:rPr>
      <w:id w:val="586117481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  <w:szCs w:val="22"/>
          </w:rPr>
        </w:sdtEndPr>
        <w:sdtContent>
          <w:p w14:paraId="7515C66B" w14:textId="38CC03E3" w:rsidR="008B63AE" w:rsidRPr="00331521" w:rsidRDefault="00331521" w:rsidP="00331521">
            <w:pPr>
              <w:pStyle w:val="Zpat"/>
              <w:rPr>
                <w:rFonts w:eastAsiaTheme="minorEastAsia"/>
                <w:noProof/>
                <w:sz w:val="18"/>
                <w:szCs w:val="18"/>
              </w:rPr>
            </w:pPr>
            <w:r w:rsidRPr="00331521">
              <w:rPr>
                <w:rFonts w:eastAsiaTheme="minorEastAsia"/>
                <w:noProof/>
                <w:sz w:val="18"/>
                <w:szCs w:val="18"/>
              </w:rPr>
              <w:t xml:space="preserve">Email: </w:t>
            </w:r>
            <w:hyperlink r:id="rId1" w:history="1">
              <w:r w:rsidRPr="00331521">
                <w:rPr>
                  <w:rStyle w:val="Hypertextovodkaz"/>
                  <w:rFonts w:ascii="Roboto" w:hAnsi="Roboto"/>
                  <w:sz w:val="18"/>
                  <w:szCs w:val="18"/>
                </w:rPr>
                <w:t>oznameni-zdcechtice@seznam.cz</w:t>
              </w:r>
            </w:hyperlink>
            <w:r w:rsidRPr="00331521">
              <w:rPr>
                <w:rFonts w:ascii="Roboto" w:hAnsi="Roboto"/>
                <w:sz w:val="18"/>
                <w:szCs w:val="18"/>
              </w:rPr>
              <w:t>, telefon</w:t>
            </w:r>
            <w:r w:rsidRPr="00331521">
              <w:rPr>
                <w:rFonts w:ascii="Roboto" w:hAnsi="Roboto"/>
                <w:sz w:val="18"/>
                <w:szCs w:val="18"/>
              </w:rPr>
              <w:t xml:space="preserve">: 317 853 539 v pracovních dnech od 8 do </w:t>
            </w:r>
            <w:proofErr w:type="gramStart"/>
            <w:r w:rsidRPr="00331521">
              <w:rPr>
                <w:rFonts w:ascii="Roboto" w:hAnsi="Roboto"/>
                <w:sz w:val="18"/>
                <w:szCs w:val="18"/>
              </w:rPr>
              <w:t>16</w:t>
            </w:r>
            <w:r w:rsidRPr="00331521">
              <w:rPr>
                <w:rFonts w:ascii="Roboto" w:hAnsi="Roboto"/>
                <w:sz w:val="18"/>
                <w:szCs w:val="18"/>
              </w:rPr>
              <w:t>h</w:t>
            </w:r>
            <w:proofErr w:type="gramEnd"/>
            <w:r w:rsidRPr="00331521">
              <w:rPr>
                <w:rFonts w:ascii="Roboto" w:hAnsi="Roboto"/>
                <w:sz w:val="18"/>
                <w:szCs w:val="18"/>
              </w:rPr>
              <w:t xml:space="preserve">, </w:t>
            </w:r>
            <w:r w:rsidRPr="00331521">
              <w:rPr>
                <w:rFonts w:ascii="Roboto" w:hAnsi="Roboto"/>
                <w:sz w:val="18"/>
                <w:szCs w:val="18"/>
              </w:rPr>
              <w:t>osobně v kanceláři jatek Jeníkov, Jeníkov 64, 257 65 Čechtice; příslušná osoba Jana Veselá</w:t>
            </w:r>
            <w:r w:rsidRPr="00331521">
              <w:rPr>
                <w:rFonts w:ascii="Roboto" w:hAnsi="Roboto"/>
                <w:sz w:val="18"/>
                <w:szCs w:val="18"/>
              </w:rPr>
              <w:t xml:space="preserve">; </w:t>
            </w:r>
            <w:r w:rsidRPr="00331521">
              <w:rPr>
                <w:rFonts w:ascii="Roboto" w:hAnsi="Roboto"/>
                <w:sz w:val="18"/>
                <w:szCs w:val="18"/>
              </w:rPr>
              <w:t>písemně na adrese V </w:t>
            </w:r>
            <w:proofErr w:type="spellStart"/>
            <w:r w:rsidRPr="00331521">
              <w:rPr>
                <w:rFonts w:ascii="Roboto" w:hAnsi="Roboto"/>
                <w:sz w:val="18"/>
                <w:szCs w:val="18"/>
              </w:rPr>
              <w:t>Braňce</w:t>
            </w:r>
            <w:proofErr w:type="spellEnd"/>
            <w:r w:rsidRPr="00331521">
              <w:rPr>
                <w:rFonts w:ascii="Roboto" w:hAnsi="Roboto"/>
                <w:sz w:val="18"/>
                <w:szCs w:val="18"/>
              </w:rPr>
              <w:t xml:space="preserve"> 238, 257 65 Čechtice</w:t>
            </w:r>
            <w:r w:rsidRPr="00331521">
              <w:rPr>
                <w:rFonts w:ascii="Roboto" w:hAnsi="Roboto"/>
                <w:color w:val="3D3935"/>
                <w:sz w:val="18"/>
                <w:szCs w:val="18"/>
              </w:rPr>
              <w:t xml:space="preserve"> – do schránky nebo doporučeně </w:t>
            </w:r>
            <w:r w:rsidRPr="00331521">
              <w:rPr>
                <w:rFonts w:ascii="Roboto" w:hAnsi="Roboto"/>
                <w:color w:val="3D3935"/>
                <w:sz w:val="18"/>
                <w:szCs w:val="18"/>
              </w:rPr>
              <w:t>v zalepené obálce</w:t>
            </w:r>
            <w:r w:rsidRPr="00331521">
              <w:rPr>
                <w:rFonts w:ascii="Roboto" w:hAnsi="Roboto"/>
                <w:color w:val="3D3935"/>
                <w:sz w:val="18"/>
                <w:szCs w:val="18"/>
              </w:rPr>
              <w:t xml:space="preserve"> </w:t>
            </w:r>
            <w:r w:rsidRPr="00331521">
              <w:rPr>
                <w:rFonts w:ascii="Roboto" w:hAnsi="Roboto"/>
                <w:color w:val="3D3935"/>
                <w:sz w:val="18"/>
                <w:szCs w:val="18"/>
              </w:rPr>
              <w:t>čitelně označen</w:t>
            </w:r>
            <w:r w:rsidRPr="00331521">
              <w:rPr>
                <w:rFonts w:ascii="Roboto" w:hAnsi="Roboto"/>
                <w:color w:val="3D3935"/>
                <w:sz w:val="18"/>
                <w:szCs w:val="18"/>
              </w:rPr>
              <w:t>é</w:t>
            </w:r>
            <w:r w:rsidRPr="00331521">
              <w:rPr>
                <w:rFonts w:ascii="Roboto" w:hAnsi="Roboto"/>
                <w:color w:val="3D3935"/>
                <w:sz w:val="18"/>
                <w:szCs w:val="18"/>
              </w:rPr>
              <w:t xml:space="preserve"> např. nápisem „WHISTLEBLOWING-DŮVĚRNÉ-NEOTVÍRAT“</w:t>
            </w:r>
          </w:p>
          <w:p w14:paraId="2B5B7A04" w14:textId="771CFC02" w:rsidR="00F7337A" w:rsidRDefault="00F7337A">
            <w:pPr>
              <w:pStyle w:val="Zpat"/>
              <w:jc w:val="center"/>
            </w:pPr>
            <w:r w:rsidRPr="00EF59A0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F59A0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F59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64C60A" w14:textId="77777777" w:rsidR="00F7337A" w:rsidRDefault="00F7337A" w:rsidP="008F214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D9E7" w14:textId="77777777" w:rsidR="008B63AE" w:rsidRDefault="008B63AE" w:rsidP="008B63AE">
      <w:pPr>
        <w:spacing w:after="0" w:line="240" w:lineRule="auto"/>
      </w:pPr>
      <w:r>
        <w:separator/>
      </w:r>
    </w:p>
  </w:footnote>
  <w:footnote w:type="continuationSeparator" w:id="0">
    <w:p w14:paraId="59C44EA2" w14:textId="77777777" w:rsidR="008B63AE" w:rsidRDefault="008B63AE" w:rsidP="008B63AE">
      <w:pPr>
        <w:spacing w:after="0" w:line="240" w:lineRule="auto"/>
      </w:pPr>
      <w:r>
        <w:continuationSeparator/>
      </w:r>
    </w:p>
  </w:footnote>
  <w:footnote w:id="1">
    <w:p w14:paraId="15D691C7" w14:textId="77777777" w:rsidR="008B63AE" w:rsidRPr="00331521" w:rsidRDefault="008B63AE" w:rsidP="008B63AE">
      <w:pPr>
        <w:pStyle w:val="Textpoznpodarou"/>
        <w:jc w:val="both"/>
        <w:rPr>
          <w:rFonts w:ascii="Times New Roman" w:hAnsi="Times New Roman"/>
          <w:b/>
          <w:bCs/>
          <w:sz w:val="24"/>
          <w:szCs w:val="24"/>
        </w:rPr>
      </w:pPr>
      <w:r w:rsidRPr="00331521">
        <w:rPr>
          <w:rStyle w:val="Znakapoznpodarou"/>
          <w:rFonts w:ascii="Times New Roman" w:hAnsi="Times New Roman"/>
          <w:b/>
          <w:bCs/>
          <w:sz w:val="24"/>
          <w:szCs w:val="24"/>
        </w:rPr>
        <w:footnoteRef/>
      </w:r>
      <w:r w:rsidRPr="00331521">
        <w:rPr>
          <w:rFonts w:ascii="Times New Roman" w:hAnsi="Times New Roman"/>
          <w:b/>
          <w:bCs/>
          <w:sz w:val="24"/>
          <w:szCs w:val="24"/>
        </w:rPr>
        <w:t xml:space="preserve"> Ve formuláři musí být vyplněno vždy buď jméno, příjmení a datum narození oznamovatele, nebo jiný údaj, z něhož je možné dovodit totožnost oznamovatele.</w:t>
      </w:r>
    </w:p>
    <w:p w14:paraId="0D1FDDF5" w14:textId="77777777" w:rsidR="008B63AE" w:rsidRPr="006636B7" w:rsidRDefault="008B63AE" w:rsidP="008B63AE">
      <w:pPr>
        <w:pStyle w:val="Textpoznpodarou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91FC" w14:textId="77777777" w:rsidR="00F7337A" w:rsidRDefault="00F73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50F6AB" wp14:editId="1470C758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60310" cy="7048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704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8CB67" w14:textId="77777777" w:rsidR="008B63AE" w:rsidRDefault="008B63AE" w:rsidP="008B63AE">
                          <w:pPr>
                            <w:tabs>
                              <w:tab w:val="left" w:pos="1620"/>
                            </w:tabs>
                            <w:ind w:left="993"/>
                          </w:pPr>
                          <w:bookmarkStart w:id="4" w:name="_Hlk151616331"/>
                          <w:r>
                            <w:rPr>
                              <w:rFonts w:ascii="Arial" w:hAnsi="Arial"/>
                              <w:b/>
                              <w:noProof/>
                              <w:color w:val="70A254"/>
                              <w:spacing w:val="-7"/>
                              <w:sz w:val="38"/>
                            </w:rPr>
                            <w:drawing>
                              <wp:inline distT="0" distB="0" distL="0" distR="0" wp14:anchorId="2363433B" wp14:editId="3B6DC866">
                                <wp:extent cx="1846798" cy="723900"/>
                                <wp:effectExtent l="0" t="0" r="1270" b="0"/>
                                <wp:docPr id="1815481595" name="Obrázek 18154815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logo_z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59201" cy="72876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bookmarkStart w:id="5" w:name="_Hlk151033040"/>
                        </w:p>
                        <w:p w14:paraId="7D600DA6" w14:textId="77777777" w:rsidR="008B63AE" w:rsidRDefault="008B63AE" w:rsidP="008B63AE">
                          <w:pPr>
                            <w:tabs>
                              <w:tab w:val="left" w:pos="1425"/>
                              <w:tab w:val="left" w:pos="1830"/>
                              <w:tab w:val="left" w:pos="2625"/>
                            </w:tabs>
                          </w:pPr>
                          <w:bookmarkStart w:id="6" w:name="_Hlk151616286"/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bookmarkEnd w:id="6"/>
                        <w:p w14:paraId="68F89456" w14:textId="77777777" w:rsidR="008B63AE" w:rsidRDefault="008B63AE" w:rsidP="008B63AE">
                          <w:pPr>
                            <w:tabs>
                              <w:tab w:val="left" w:pos="2205"/>
                            </w:tabs>
                          </w:pPr>
                          <w:r>
                            <w:tab/>
                          </w:r>
                        </w:p>
                        <w:p w14:paraId="235F8AF9" w14:textId="77777777" w:rsidR="008B63AE" w:rsidRDefault="008B63AE" w:rsidP="008B63AE"/>
                        <w:bookmarkEnd w:id="4"/>
                        <w:bookmarkEnd w:id="5"/>
                        <w:p w14:paraId="7B111899" w14:textId="77777777" w:rsidR="00F7337A" w:rsidRPr="008F2141" w:rsidRDefault="00F7337A" w:rsidP="00952691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0F6A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0;margin-top:0;width:595.3pt;height:55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" o:allowincell="f" filled="f" stroked="f" strokeweight=".5pt">
              <v:textbox inset=",0,20pt,0">
                <w:txbxContent>
                  <w:p w14:paraId="65B8CB67" w14:textId="77777777" w:rsidR="008B63AE" w:rsidRDefault="008B63AE" w:rsidP="008B63AE">
                    <w:pPr>
                      <w:tabs>
                        <w:tab w:val="left" w:pos="1620"/>
                      </w:tabs>
                      <w:ind w:left="993"/>
                    </w:pPr>
                    <w:bookmarkStart w:id="7" w:name="_Hlk151616331"/>
                    <w:r>
                      <w:rPr>
                        <w:rFonts w:ascii="Arial" w:hAnsi="Arial"/>
                        <w:b/>
                        <w:noProof/>
                        <w:color w:val="70A254"/>
                        <w:spacing w:val="-7"/>
                        <w:sz w:val="38"/>
                      </w:rPr>
                      <w:drawing>
                        <wp:inline distT="0" distB="0" distL="0" distR="0" wp14:anchorId="2363433B" wp14:editId="3B6DC866">
                          <wp:extent cx="1846798" cy="723900"/>
                          <wp:effectExtent l="0" t="0" r="1270" b="0"/>
                          <wp:docPr id="1815481595" name="Obrázek 18154815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logo_zd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59201" cy="72876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bookmarkStart w:id="8" w:name="_Hlk151033040"/>
                  </w:p>
                  <w:p w14:paraId="7D600DA6" w14:textId="77777777" w:rsidR="008B63AE" w:rsidRDefault="008B63AE" w:rsidP="008B63AE">
                    <w:pPr>
                      <w:tabs>
                        <w:tab w:val="left" w:pos="1425"/>
                        <w:tab w:val="left" w:pos="1830"/>
                        <w:tab w:val="left" w:pos="2625"/>
                      </w:tabs>
                    </w:pPr>
                    <w:bookmarkStart w:id="9" w:name="_Hlk151616286"/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bookmarkEnd w:id="9"/>
                  <w:p w14:paraId="68F89456" w14:textId="77777777" w:rsidR="008B63AE" w:rsidRDefault="008B63AE" w:rsidP="008B63AE">
                    <w:pPr>
                      <w:tabs>
                        <w:tab w:val="left" w:pos="2205"/>
                      </w:tabs>
                    </w:pPr>
                    <w:r>
                      <w:tab/>
                    </w:r>
                  </w:p>
                  <w:p w14:paraId="235F8AF9" w14:textId="77777777" w:rsidR="008B63AE" w:rsidRDefault="008B63AE" w:rsidP="008B63AE"/>
                  <w:bookmarkEnd w:id="7"/>
                  <w:bookmarkEnd w:id="8"/>
                  <w:p w14:paraId="7B111899" w14:textId="77777777" w:rsidR="00F7337A" w:rsidRPr="008F2141" w:rsidRDefault="00F7337A" w:rsidP="00952691">
                    <w:pPr>
                      <w:spacing w:after="0"/>
                      <w:jc w:val="right"/>
                      <w:rPr>
                        <w:rFonts w:ascii="Arial" w:hAnsi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8B8"/>
    <w:multiLevelType w:val="hybridMultilevel"/>
    <w:tmpl w:val="E106351C"/>
    <w:lvl w:ilvl="0" w:tplc="2EA492A2">
      <w:start w:val="5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1CF7700D"/>
    <w:multiLevelType w:val="hybridMultilevel"/>
    <w:tmpl w:val="B5088D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26F34"/>
    <w:multiLevelType w:val="hybridMultilevel"/>
    <w:tmpl w:val="F2DA2CF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84F0B11"/>
    <w:multiLevelType w:val="hybridMultilevel"/>
    <w:tmpl w:val="8B90BC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4FB"/>
    <w:multiLevelType w:val="hybridMultilevel"/>
    <w:tmpl w:val="7A0EE39A"/>
    <w:lvl w:ilvl="0" w:tplc="A8EAAB06">
      <w:start w:val="3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6AF33300"/>
    <w:multiLevelType w:val="multilevel"/>
    <w:tmpl w:val="A02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9F4CFD"/>
    <w:multiLevelType w:val="hybridMultilevel"/>
    <w:tmpl w:val="0E78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64864"/>
    <w:multiLevelType w:val="hybridMultilevel"/>
    <w:tmpl w:val="F176C0E2"/>
    <w:lvl w:ilvl="0" w:tplc="5E1E21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71E5C"/>
    <w:multiLevelType w:val="hybridMultilevel"/>
    <w:tmpl w:val="BD086172"/>
    <w:lvl w:ilvl="0" w:tplc="B86A4F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955079">
    <w:abstractNumId w:val="7"/>
  </w:num>
  <w:num w:numId="2" w16cid:durableId="1675184579">
    <w:abstractNumId w:val="6"/>
  </w:num>
  <w:num w:numId="3" w16cid:durableId="2124380726">
    <w:abstractNumId w:val="8"/>
  </w:num>
  <w:num w:numId="4" w16cid:durableId="1326280728">
    <w:abstractNumId w:val="4"/>
  </w:num>
  <w:num w:numId="5" w16cid:durableId="543954796">
    <w:abstractNumId w:val="0"/>
  </w:num>
  <w:num w:numId="6" w16cid:durableId="1540702725">
    <w:abstractNumId w:val="1"/>
  </w:num>
  <w:num w:numId="7" w16cid:durableId="2089615488">
    <w:abstractNumId w:val="3"/>
  </w:num>
  <w:num w:numId="8" w16cid:durableId="1682314527">
    <w:abstractNumId w:val="2"/>
  </w:num>
  <w:num w:numId="9" w16cid:durableId="291059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AE"/>
    <w:rsid w:val="00331521"/>
    <w:rsid w:val="007A2D97"/>
    <w:rsid w:val="008B63AE"/>
    <w:rsid w:val="00B9454D"/>
    <w:rsid w:val="00F7337A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A14F6"/>
  <w15:chartTrackingRefBased/>
  <w15:docId w15:val="{FF8C38AD-A6A1-44F8-B249-83409653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3AE"/>
    <w:pPr>
      <w:spacing w:after="200" w:line="276" w:lineRule="auto"/>
    </w:pPr>
    <w:rPr>
      <w:rFonts w:ascii="Calibri" w:eastAsia="Times New Roman" w:hAnsi="Calibri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AE"/>
    <w:pPr>
      <w:ind w:left="720"/>
      <w:contextualSpacing/>
    </w:pPr>
  </w:style>
  <w:style w:type="paragraph" w:styleId="Textpoznpodarou">
    <w:name w:val="footnote text"/>
    <w:aliases w:val="Text pozn. pod čarou Char1 Char,Char Char Char,Text pozn. pod čarou Char1,Char,Schriftart: 9 pt,Schriftart: 10 pt,Schriftart: 8 pt,Char Char Char Char Char,Char3,Text pozn. pod čarou1,Footnote Text Char1"/>
    <w:basedOn w:val="Normln"/>
    <w:link w:val="TextpoznpodarouChar"/>
    <w:uiPriority w:val="99"/>
    <w:unhideWhenUsed/>
    <w:rsid w:val="008B63A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. pod čarou Char1 Char Char,Char Char Char Char,Text pozn. pod čarou Char1 Char1,Char Char,Schriftart: 9 pt Char,Schriftart: 10 pt Char,Schriftart: 8 pt Char,Char Char Char Char Char Char,Char3 Char"/>
    <w:basedOn w:val="Standardnpsmoodstavce"/>
    <w:link w:val="Textpoznpodarou"/>
    <w:uiPriority w:val="99"/>
    <w:rsid w:val="008B63AE"/>
    <w:rPr>
      <w:rFonts w:ascii="Calibri" w:eastAsia="Times New Roman" w:hAnsi="Calibri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basedOn w:val="Standardnpsmoodstavce"/>
    <w:uiPriority w:val="99"/>
    <w:unhideWhenUsed/>
    <w:rsid w:val="008B63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B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3AE"/>
    <w:rPr>
      <w:rFonts w:ascii="Calibri" w:eastAsia="Times New Roman" w:hAnsi="Calibri" w:cs="Times New Roman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8B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3AE"/>
    <w:rPr>
      <w:rFonts w:ascii="Calibri" w:eastAsia="Times New Roman" w:hAnsi="Calibri" w:cs="Times New Roman"/>
      <w:kern w:val="0"/>
      <w:lang w:eastAsia="cs-CZ"/>
      <w14:ligatures w14:val="none"/>
    </w:rPr>
  </w:style>
  <w:style w:type="table" w:styleId="Mkatabulky">
    <w:name w:val="Table Grid"/>
    <w:basedOn w:val="Normlntabulka"/>
    <w:uiPriority w:val="39"/>
    <w:rsid w:val="008B63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63A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znameni-zdcechtice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Vondráčková</dc:creator>
  <cp:keywords/>
  <dc:description/>
  <cp:lastModifiedBy>Marie Vondráčková</cp:lastModifiedBy>
  <cp:revision>4</cp:revision>
  <dcterms:created xsi:type="dcterms:W3CDTF">2023-11-23T06:23:00Z</dcterms:created>
  <dcterms:modified xsi:type="dcterms:W3CDTF">2024-01-16T09:53:00Z</dcterms:modified>
</cp:coreProperties>
</file>